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3C4" w:rsidRDefault="000643C4">
      <w:pPr>
        <w:pStyle w:val="ConsPlusNormal"/>
        <w:outlineLvl w:val="0"/>
      </w:pPr>
      <w:r>
        <w:t>Зарегистрировано в Минюсте России 5 сентября 2018 г. N 52079</w:t>
      </w:r>
    </w:p>
    <w:p w:rsidR="000643C4" w:rsidRDefault="000643C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643C4" w:rsidRDefault="000643C4">
      <w:pPr>
        <w:pStyle w:val="ConsPlusNormal"/>
        <w:jc w:val="both"/>
      </w:pPr>
    </w:p>
    <w:p w:rsidR="000643C4" w:rsidRDefault="000643C4">
      <w:pPr>
        <w:pStyle w:val="ConsPlusTitle"/>
        <w:jc w:val="center"/>
      </w:pPr>
      <w:r>
        <w:t>МИНИСТЕРСТВО НАУКИ И ВЫСШЕГО ОБРАЗОВАНИЯ</w:t>
      </w:r>
    </w:p>
    <w:p w:rsidR="000643C4" w:rsidRDefault="000643C4">
      <w:pPr>
        <w:pStyle w:val="ConsPlusTitle"/>
        <w:jc w:val="center"/>
      </w:pPr>
      <w:r>
        <w:t>РОССИЙСКОЙ ФЕДЕРАЦИИ</w:t>
      </w:r>
    </w:p>
    <w:p w:rsidR="000643C4" w:rsidRDefault="000643C4">
      <w:pPr>
        <w:pStyle w:val="ConsPlusTitle"/>
        <w:jc w:val="center"/>
      </w:pPr>
    </w:p>
    <w:p w:rsidR="000643C4" w:rsidRDefault="000643C4">
      <w:pPr>
        <w:pStyle w:val="ConsPlusTitle"/>
        <w:jc w:val="center"/>
      </w:pPr>
      <w:r>
        <w:t>ПРИКАЗ</w:t>
      </w:r>
    </w:p>
    <w:p w:rsidR="000643C4" w:rsidRDefault="000643C4">
      <w:pPr>
        <w:pStyle w:val="ConsPlusTitle"/>
        <w:jc w:val="center"/>
      </w:pPr>
      <w:r>
        <w:t>от 13 августа 2018 г. № 26н</w:t>
      </w:r>
    </w:p>
    <w:p w:rsidR="000643C4" w:rsidRDefault="000643C4">
      <w:pPr>
        <w:pStyle w:val="ConsPlusTitle"/>
        <w:jc w:val="center"/>
      </w:pPr>
    </w:p>
    <w:p w:rsidR="000643C4" w:rsidRDefault="000643C4">
      <w:pPr>
        <w:pStyle w:val="ConsPlusTitle"/>
        <w:jc w:val="center"/>
      </w:pPr>
      <w:r>
        <w:t>О ПОРЯДКЕ</w:t>
      </w:r>
    </w:p>
    <w:p w:rsidR="000643C4" w:rsidRDefault="000643C4">
      <w:pPr>
        <w:pStyle w:val="ConsPlusTitle"/>
        <w:jc w:val="center"/>
      </w:pPr>
      <w:r>
        <w:t>ПОСТУПЛЕНИЯ В МИНИСТЕРСТВО НАУКИ И ВЫСШЕГО ОБРАЗОВАНИЯ</w:t>
      </w:r>
    </w:p>
    <w:p w:rsidR="000643C4" w:rsidRDefault="000643C4">
      <w:pPr>
        <w:pStyle w:val="ConsPlusTitle"/>
        <w:jc w:val="center"/>
      </w:pPr>
      <w:r>
        <w:t>РОССИЙСКОЙ ФЕДЕРАЦИИ ОБРАЩЕНИЙ, ЗАЯВЛЕНИЙ И УВЕДОМЛЕНИЙ,</w:t>
      </w:r>
    </w:p>
    <w:p w:rsidR="000643C4" w:rsidRDefault="000643C4">
      <w:pPr>
        <w:pStyle w:val="ConsPlusTitle"/>
        <w:jc w:val="center"/>
      </w:pPr>
      <w:r>
        <w:t>ЯВЛЯЮЩИХСЯ ОСНОВАНИЯМИ ДЛЯ ПРОВЕДЕНИЯ ЗАСЕДАНИЯ КОМИССИИ</w:t>
      </w:r>
    </w:p>
    <w:p w:rsidR="000643C4" w:rsidRDefault="000643C4">
      <w:pPr>
        <w:pStyle w:val="ConsPlusTitle"/>
        <w:jc w:val="center"/>
      </w:pPr>
      <w:r>
        <w:t>ПО СОБЛЮДЕНИЮ ТРЕБОВАНИЙ К СЛУЖЕБНОМУ ПОВЕДЕНИЮ</w:t>
      </w:r>
    </w:p>
    <w:p w:rsidR="000643C4" w:rsidRDefault="000643C4">
      <w:pPr>
        <w:pStyle w:val="ConsPlusTitle"/>
        <w:jc w:val="center"/>
      </w:pPr>
      <w:r>
        <w:t>И УРЕГУЛИРОВАНИЮ КОНФЛИКТА ИНТЕРЕСОВ</w:t>
      </w:r>
    </w:p>
    <w:p w:rsidR="000643C4" w:rsidRDefault="000643C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643C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643C4" w:rsidRDefault="000643C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643C4" w:rsidRDefault="000643C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643C4" w:rsidRDefault="000643C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643C4" w:rsidRDefault="000643C4" w:rsidP="000643C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Минобрнауки России от 24.10.2022 № 1028)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643C4" w:rsidRDefault="000643C4">
            <w:pPr>
              <w:pStyle w:val="ConsPlusNormal"/>
            </w:pPr>
          </w:p>
        </w:tc>
      </w:tr>
    </w:tbl>
    <w:p w:rsidR="000643C4" w:rsidRDefault="000643C4">
      <w:pPr>
        <w:pStyle w:val="ConsPlusNormal"/>
        <w:jc w:val="both"/>
      </w:pPr>
    </w:p>
    <w:p w:rsidR="000643C4" w:rsidRDefault="000643C4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5">
        <w:r>
          <w:rPr>
            <w:color w:val="0000FF"/>
          </w:rPr>
          <w:t>законом</w:t>
        </w:r>
      </w:hyperlink>
      <w:r>
        <w:t xml:space="preserve"> от 27 июля 2004 г. N 79-ФЗ "О государственной гражданской службе Российской Федерации" (Собрание законодательства Российской Федерации, 2004, N 31, ст. 3215; 2006, N 6, ст. 636; 2007, N 10, ст. 1151; N 16, ст. 1828; N 49, ст. 6070; 2008, N 13, ст. 1186; N 30, ст. 3616; N 52, ст. 6235; 2009, N 29, ст. 3597; ст. 3624; N 48, ст. 5719, N 51, ст. 6150, ст. 6159; 2010, N 5, ст. 459; N 7, ст. 704, N 49, ст. 6413, N 51, ст. 6810; 2011, N 1, ст. 31, N 27, ст. 3866; N 29, ст. 4295; N 48, ст. 6730; N 49, ст. 7333; N 50, ст. 7337; 2012, N 48, ст. 6744; N 50, ст. 6954; N 52, ст. 7571; N 53, ст. 7620, ст. 7652; 2013, N 14, ст. 1665; N 19, ст. 2326, ст. 2329; N 23, ст. 2874; N 27, ст. 3441, ст. 3462, ст. 3477; N 43, ст. 5454; N 48, ст. 6165; N 49, ст. 6351; N 52, ст. 6961; 2014, N 14, ст. 1545; N 52, ст. 7542; 2015, N 1, ст. 62, ст. 63; N 14, ст. 2008; N 24, ст. 3374; N 29, ст. 4388; N 41, ст. 5639; 2016, N 1, ст. 15, ст. 38; N 22, ст. 3091; N 23, ст. 3300; N 27, ст. 4157, ст. 4209; 2017, N 1, ст. 46; N 15, ст. 2139; N 27, ст. 3929, ст. 3930; N 31, ст. 4741, ст. 4824; 2018, N 1, ст. 7), Федеральным </w:t>
      </w:r>
      <w:hyperlink r:id="rId6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 (Собрание законодательства Российской Федерации, 2008, N 52, ст. 6228; 2011, N 29, ст. 4291; N 48, ст. 6730; 2012, N 50, ст. 6954; N 53, ст. 7605; 2013, N 19, ст. 2329; N 40, ст. 5031; N 52, ст. 6961; 2014, N 52, ст. 7542; 2015, N 41, ст. 5639; N 45, ст. 6204; N 48, ст. 6720; 2016, N 7, ст. 912; N 27, ст. 4169; 2017, N 1, ст. 46; N 15, ст. 2139; N 27, ст. 3929; 2018, N 1, ст. 7), Федеральным </w:t>
      </w:r>
      <w:hyperlink r:id="rId7">
        <w:r>
          <w:rPr>
            <w:color w:val="0000FF"/>
          </w:rPr>
          <w:t>законом</w:t>
        </w:r>
      </w:hyperlink>
      <w:r>
        <w:t xml:space="preserve">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(Собрание законодательства Российской Федерации, 2013, N 19, ст. 2306; 2014, N 52, ст. 7542; 2015, N 45, ст. 6204; N 48, ст. 6720; 2017, N 1, ст. 46), </w:t>
      </w:r>
      <w:hyperlink r:id="rId8">
        <w:r>
          <w:rPr>
            <w:color w:val="0000FF"/>
          </w:rPr>
          <w:t>Указом</w:t>
        </w:r>
      </w:hyperlink>
      <w:r>
        <w:t xml:space="preserve"> Президента Российской Федерации от 1 июля 2010 г. N 821 "О комиссиях по соблюдению требований к служебному поведению федеральных государственных служащих и урегулированию конфликта интересов" (Собрание законодательства Российской Федерации, 2010, N 27, ст. 3446; 2012, N 12, ст. 1391; 2013, N 14, ст. 1670; N 49, ст. 6399; 2014, N 26, ст. 3518; 2015, N 10, ст. 1506; N 52, ст. 7588; 2017, N 39, ст. 5682), </w:t>
      </w:r>
      <w:hyperlink r:id="rId9">
        <w:r>
          <w:rPr>
            <w:color w:val="0000FF"/>
          </w:rPr>
          <w:t>Указом</w:t>
        </w:r>
      </w:hyperlink>
      <w:r>
        <w:t xml:space="preserve"> Президента Российской Федерации от 22 декабря 2015 г. N 650 "О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Федерации" (Собрание законодательства Российской Федерации, 2015, N 52, ст. 7588) приказываю:</w:t>
      </w:r>
    </w:p>
    <w:p w:rsidR="000643C4" w:rsidRDefault="000643C4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6">
        <w:r>
          <w:rPr>
            <w:color w:val="0000FF"/>
          </w:rPr>
          <w:t>Порядок</w:t>
        </w:r>
      </w:hyperlink>
      <w:r>
        <w:t xml:space="preserve"> поступления в Министерство науки и высшего образования Российской Федерации обращений, заявлений и уведомлений, являющихся </w:t>
      </w:r>
      <w:r>
        <w:lastRenderedPageBreak/>
        <w:t>основаниями для проведения заседания комиссии по соблюдению требований к служебному поведению и урегулированию конфликта интересов.</w:t>
      </w:r>
    </w:p>
    <w:p w:rsidR="000643C4" w:rsidRDefault="000643C4">
      <w:pPr>
        <w:pStyle w:val="ConsPlusNormal"/>
        <w:spacing w:before="220"/>
        <w:ind w:firstLine="540"/>
        <w:jc w:val="both"/>
      </w:pPr>
      <w:r>
        <w:t xml:space="preserve">2. Признать не подлежащим применению </w:t>
      </w:r>
      <w:hyperlink r:id="rId10">
        <w:r>
          <w:rPr>
            <w:color w:val="0000FF"/>
          </w:rPr>
          <w:t>приказ</w:t>
        </w:r>
      </w:hyperlink>
      <w:r>
        <w:t xml:space="preserve"> Федерального агентства научных организаций от 13 декабря 2017 г. N 44-н "О порядке поступления в Федеральное агентство научных организаций обращений, заявлений и уведомлений, являющихся основаниями для проведения заседания комиссии по соблюдению требований к служебному поведению федеральных государственных гражданских служащих и урегулированию конфликта интересов в Федеральном агентстве научных организаций" (зарегистрирован Министерством юстиции Российской Федерации 10 января 2018 г., регистрационный N 49582).</w:t>
      </w:r>
    </w:p>
    <w:p w:rsidR="000643C4" w:rsidRDefault="000643C4">
      <w:pPr>
        <w:pStyle w:val="ConsPlusNormal"/>
        <w:jc w:val="both"/>
      </w:pPr>
    </w:p>
    <w:p w:rsidR="000643C4" w:rsidRDefault="000643C4">
      <w:pPr>
        <w:pStyle w:val="ConsPlusNormal"/>
        <w:jc w:val="right"/>
      </w:pPr>
      <w:r>
        <w:t>Министр</w:t>
      </w:r>
    </w:p>
    <w:p w:rsidR="000643C4" w:rsidRDefault="000643C4">
      <w:pPr>
        <w:pStyle w:val="ConsPlusNormal"/>
        <w:jc w:val="right"/>
      </w:pPr>
      <w:r>
        <w:t>М.М.КОТЮКОВ</w:t>
      </w:r>
    </w:p>
    <w:p w:rsidR="000643C4" w:rsidRDefault="000643C4">
      <w:pPr>
        <w:pStyle w:val="ConsPlusNormal"/>
        <w:jc w:val="both"/>
      </w:pPr>
    </w:p>
    <w:p w:rsidR="000643C4" w:rsidRDefault="000643C4">
      <w:pPr>
        <w:pStyle w:val="ConsPlusNormal"/>
        <w:jc w:val="both"/>
      </w:pPr>
    </w:p>
    <w:p w:rsidR="000643C4" w:rsidRDefault="000643C4">
      <w:pPr>
        <w:pStyle w:val="ConsPlusNormal"/>
        <w:jc w:val="both"/>
      </w:pPr>
    </w:p>
    <w:p w:rsidR="000643C4" w:rsidRDefault="000643C4">
      <w:pPr>
        <w:pStyle w:val="ConsPlusNormal"/>
        <w:jc w:val="both"/>
      </w:pPr>
    </w:p>
    <w:p w:rsidR="000643C4" w:rsidRDefault="000643C4">
      <w:pPr>
        <w:pStyle w:val="ConsPlusNormal"/>
        <w:jc w:val="both"/>
      </w:pPr>
    </w:p>
    <w:p w:rsidR="000643C4" w:rsidRDefault="000643C4">
      <w:pPr>
        <w:pStyle w:val="ConsPlusNormal"/>
        <w:jc w:val="both"/>
      </w:pPr>
    </w:p>
    <w:p w:rsidR="000643C4" w:rsidRDefault="000643C4">
      <w:pPr>
        <w:pStyle w:val="ConsPlusNormal"/>
        <w:jc w:val="both"/>
      </w:pPr>
    </w:p>
    <w:p w:rsidR="000643C4" w:rsidRDefault="000643C4">
      <w:pPr>
        <w:pStyle w:val="ConsPlusNormal"/>
        <w:jc w:val="both"/>
      </w:pPr>
    </w:p>
    <w:p w:rsidR="000643C4" w:rsidRDefault="000643C4">
      <w:pPr>
        <w:pStyle w:val="ConsPlusNormal"/>
        <w:jc w:val="both"/>
      </w:pPr>
    </w:p>
    <w:p w:rsidR="000643C4" w:rsidRDefault="000643C4">
      <w:pPr>
        <w:pStyle w:val="ConsPlusNormal"/>
        <w:jc w:val="both"/>
      </w:pPr>
    </w:p>
    <w:p w:rsidR="000643C4" w:rsidRDefault="000643C4">
      <w:pPr>
        <w:pStyle w:val="ConsPlusNormal"/>
        <w:jc w:val="both"/>
      </w:pPr>
    </w:p>
    <w:p w:rsidR="000643C4" w:rsidRDefault="000643C4">
      <w:pPr>
        <w:pStyle w:val="ConsPlusNormal"/>
        <w:jc w:val="both"/>
      </w:pPr>
    </w:p>
    <w:p w:rsidR="000643C4" w:rsidRDefault="000643C4">
      <w:pPr>
        <w:pStyle w:val="ConsPlusNormal"/>
        <w:jc w:val="both"/>
      </w:pPr>
    </w:p>
    <w:p w:rsidR="000643C4" w:rsidRDefault="000643C4">
      <w:pPr>
        <w:pStyle w:val="ConsPlusNormal"/>
        <w:jc w:val="both"/>
      </w:pPr>
    </w:p>
    <w:p w:rsidR="000643C4" w:rsidRDefault="000643C4">
      <w:pPr>
        <w:pStyle w:val="ConsPlusNormal"/>
        <w:jc w:val="both"/>
      </w:pPr>
    </w:p>
    <w:p w:rsidR="000643C4" w:rsidRDefault="000643C4">
      <w:pPr>
        <w:pStyle w:val="ConsPlusNormal"/>
        <w:jc w:val="both"/>
      </w:pPr>
    </w:p>
    <w:p w:rsidR="000643C4" w:rsidRDefault="000643C4">
      <w:pPr>
        <w:pStyle w:val="ConsPlusNormal"/>
        <w:jc w:val="both"/>
      </w:pPr>
    </w:p>
    <w:p w:rsidR="000643C4" w:rsidRDefault="000643C4">
      <w:pPr>
        <w:pStyle w:val="ConsPlusNormal"/>
        <w:jc w:val="both"/>
      </w:pPr>
    </w:p>
    <w:p w:rsidR="000643C4" w:rsidRDefault="000643C4">
      <w:pPr>
        <w:pStyle w:val="ConsPlusNormal"/>
        <w:jc w:val="both"/>
      </w:pPr>
    </w:p>
    <w:p w:rsidR="000643C4" w:rsidRDefault="000643C4">
      <w:pPr>
        <w:pStyle w:val="ConsPlusNormal"/>
        <w:jc w:val="both"/>
      </w:pPr>
    </w:p>
    <w:p w:rsidR="000643C4" w:rsidRDefault="000643C4">
      <w:pPr>
        <w:pStyle w:val="ConsPlusNormal"/>
        <w:jc w:val="both"/>
      </w:pPr>
    </w:p>
    <w:p w:rsidR="000643C4" w:rsidRDefault="000643C4">
      <w:pPr>
        <w:pStyle w:val="ConsPlusNormal"/>
        <w:jc w:val="both"/>
      </w:pPr>
    </w:p>
    <w:p w:rsidR="000643C4" w:rsidRDefault="000643C4">
      <w:pPr>
        <w:pStyle w:val="ConsPlusNormal"/>
        <w:jc w:val="both"/>
      </w:pPr>
    </w:p>
    <w:p w:rsidR="000643C4" w:rsidRDefault="000643C4">
      <w:pPr>
        <w:pStyle w:val="ConsPlusNormal"/>
        <w:jc w:val="both"/>
      </w:pPr>
    </w:p>
    <w:p w:rsidR="000643C4" w:rsidRDefault="000643C4">
      <w:pPr>
        <w:pStyle w:val="ConsPlusNormal"/>
        <w:jc w:val="both"/>
      </w:pPr>
    </w:p>
    <w:p w:rsidR="000643C4" w:rsidRDefault="000643C4">
      <w:pPr>
        <w:pStyle w:val="ConsPlusNormal"/>
        <w:jc w:val="both"/>
      </w:pPr>
    </w:p>
    <w:p w:rsidR="000643C4" w:rsidRDefault="000643C4">
      <w:pPr>
        <w:pStyle w:val="ConsPlusNormal"/>
        <w:jc w:val="both"/>
      </w:pPr>
    </w:p>
    <w:p w:rsidR="000643C4" w:rsidRDefault="000643C4">
      <w:pPr>
        <w:pStyle w:val="ConsPlusNormal"/>
        <w:jc w:val="both"/>
      </w:pPr>
    </w:p>
    <w:p w:rsidR="000643C4" w:rsidRDefault="000643C4">
      <w:pPr>
        <w:pStyle w:val="ConsPlusNormal"/>
        <w:jc w:val="both"/>
      </w:pPr>
    </w:p>
    <w:p w:rsidR="000643C4" w:rsidRDefault="000643C4">
      <w:pPr>
        <w:pStyle w:val="ConsPlusNormal"/>
        <w:jc w:val="both"/>
      </w:pPr>
    </w:p>
    <w:p w:rsidR="000643C4" w:rsidRDefault="000643C4">
      <w:pPr>
        <w:pStyle w:val="ConsPlusNormal"/>
        <w:jc w:val="both"/>
      </w:pPr>
    </w:p>
    <w:p w:rsidR="000643C4" w:rsidRDefault="000643C4">
      <w:pPr>
        <w:pStyle w:val="ConsPlusNormal"/>
        <w:jc w:val="both"/>
      </w:pPr>
    </w:p>
    <w:p w:rsidR="000643C4" w:rsidRDefault="000643C4">
      <w:pPr>
        <w:pStyle w:val="ConsPlusNormal"/>
        <w:jc w:val="both"/>
      </w:pPr>
    </w:p>
    <w:p w:rsidR="000643C4" w:rsidRDefault="000643C4">
      <w:pPr>
        <w:pStyle w:val="ConsPlusNormal"/>
        <w:jc w:val="both"/>
      </w:pPr>
    </w:p>
    <w:p w:rsidR="000643C4" w:rsidRDefault="000643C4">
      <w:pPr>
        <w:pStyle w:val="ConsPlusNormal"/>
        <w:jc w:val="both"/>
      </w:pPr>
    </w:p>
    <w:p w:rsidR="000643C4" w:rsidRDefault="000643C4">
      <w:pPr>
        <w:pStyle w:val="ConsPlusNormal"/>
        <w:jc w:val="both"/>
      </w:pPr>
    </w:p>
    <w:p w:rsidR="000643C4" w:rsidRDefault="000643C4">
      <w:pPr>
        <w:pStyle w:val="ConsPlusNormal"/>
        <w:jc w:val="both"/>
      </w:pPr>
    </w:p>
    <w:p w:rsidR="000643C4" w:rsidRDefault="000643C4">
      <w:pPr>
        <w:pStyle w:val="ConsPlusNormal"/>
        <w:jc w:val="both"/>
      </w:pPr>
    </w:p>
    <w:p w:rsidR="000643C4" w:rsidRDefault="000643C4">
      <w:pPr>
        <w:pStyle w:val="ConsPlusNormal"/>
        <w:jc w:val="both"/>
      </w:pPr>
    </w:p>
    <w:p w:rsidR="000643C4" w:rsidRDefault="000643C4">
      <w:pPr>
        <w:pStyle w:val="ConsPlusNormal"/>
        <w:jc w:val="both"/>
      </w:pPr>
    </w:p>
    <w:p w:rsidR="000643C4" w:rsidRDefault="000643C4">
      <w:pPr>
        <w:pStyle w:val="ConsPlusNormal"/>
        <w:jc w:val="both"/>
      </w:pPr>
    </w:p>
    <w:p w:rsidR="000643C4" w:rsidRDefault="000643C4">
      <w:pPr>
        <w:pStyle w:val="ConsPlusNormal"/>
        <w:jc w:val="right"/>
        <w:outlineLvl w:val="0"/>
      </w:pPr>
      <w:r>
        <w:lastRenderedPageBreak/>
        <w:t>Утвержден</w:t>
      </w:r>
    </w:p>
    <w:p w:rsidR="000643C4" w:rsidRDefault="000643C4">
      <w:pPr>
        <w:pStyle w:val="ConsPlusNormal"/>
        <w:jc w:val="right"/>
      </w:pPr>
      <w:r>
        <w:t>приказом Министерства науки</w:t>
      </w:r>
    </w:p>
    <w:p w:rsidR="000643C4" w:rsidRDefault="000643C4">
      <w:pPr>
        <w:pStyle w:val="ConsPlusNormal"/>
        <w:jc w:val="right"/>
      </w:pPr>
      <w:r>
        <w:t>и высшего образования</w:t>
      </w:r>
    </w:p>
    <w:p w:rsidR="000643C4" w:rsidRDefault="000643C4">
      <w:pPr>
        <w:pStyle w:val="ConsPlusNormal"/>
        <w:jc w:val="right"/>
      </w:pPr>
      <w:r>
        <w:t>Российской Федерации</w:t>
      </w:r>
    </w:p>
    <w:p w:rsidR="000643C4" w:rsidRDefault="000643C4">
      <w:pPr>
        <w:pStyle w:val="ConsPlusNormal"/>
        <w:jc w:val="right"/>
      </w:pPr>
      <w:r>
        <w:t>от 13.08.2018 № 26н</w:t>
      </w:r>
    </w:p>
    <w:p w:rsidR="000643C4" w:rsidRDefault="000643C4">
      <w:pPr>
        <w:pStyle w:val="ConsPlusNormal"/>
        <w:jc w:val="both"/>
      </w:pPr>
    </w:p>
    <w:p w:rsidR="000643C4" w:rsidRDefault="000643C4">
      <w:pPr>
        <w:pStyle w:val="ConsPlusTitle"/>
        <w:jc w:val="center"/>
      </w:pPr>
      <w:bookmarkStart w:id="0" w:name="P36"/>
      <w:bookmarkEnd w:id="0"/>
      <w:r>
        <w:t>ПОРЯДОК</w:t>
      </w:r>
    </w:p>
    <w:p w:rsidR="000643C4" w:rsidRDefault="000643C4">
      <w:pPr>
        <w:pStyle w:val="ConsPlusTitle"/>
        <w:jc w:val="center"/>
      </w:pPr>
      <w:r>
        <w:t>ПОСТУПЛЕНИЯ В МИНИСТЕРСТВО НАУКИ И ВЫСШЕГО ОБРАЗОВАНИЯ</w:t>
      </w:r>
    </w:p>
    <w:p w:rsidR="000643C4" w:rsidRDefault="000643C4">
      <w:pPr>
        <w:pStyle w:val="ConsPlusTitle"/>
        <w:jc w:val="center"/>
      </w:pPr>
      <w:r>
        <w:t>РОССИЙСКОЙ ФЕДЕРАЦИИ ОБРАЩЕНИЙ, ЗАЯВЛЕНИЙ И УВЕДОМЛЕНИЙ,</w:t>
      </w:r>
    </w:p>
    <w:p w:rsidR="000643C4" w:rsidRDefault="000643C4">
      <w:pPr>
        <w:pStyle w:val="ConsPlusTitle"/>
        <w:jc w:val="center"/>
      </w:pPr>
      <w:r>
        <w:t>ЯВЛЯЮЩИХСЯ ОСНОВАНИЯМИ ДЛЯ ПРОВЕДЕНИЯ ЗАСЕДАНИЯ КОМИССИИ</w:t>
      </w:r>
    </w:p>
    <w:p w:rsidR="000643C4" w:rsidRDefault="000643C4">
      <w:pPr>
        <w:pStyle w:val="ConsPlusTitle"/>
        <w:jc w:val="center"/>
      </w:pPr>
      <w:r>
        <w:t>ПО СОБЛЮДЕНИЮ ТРЕБОВАНИЙ К СЛУЖЕБНОМУ ПОВЕДЕНИЮ</w:t>
      </w:r>
    </w:p>
    <w:p w:rsidR="000643C4" w:rsidRDefault="000643C4">
      <w:pPr>
        <w:pStyle w:val="ConsPlusTitle"/>
        <w:jc w:val="center"/>
      </w:pPr>
      <w:r>
        <w:t>И УРЕГУЛИРОВАНИЮ КОНФЛИКТА ИНТЕРЕСОВ</w:t>
      </w:r>
    </w:p>
    <w:p w:rsidR="000643C4" w:rsidRDefault="000643C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643C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643C4" w:rsidRDefault="000643C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643C4" w:rsidRDefault="000643C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643C4" w:rsidRDefault="000643C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643C4" w:rsidRDefault="000643C4" w:rsidP="000643C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Минобрнауки России от 24.10.2022 № 1028)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643C4" w:rsidRDefault="000643C4">
            <w:pPr>
              <w:pStyle w:val="ConsPlusNormal"/>
            </w:pPr>
          </w:p>
        </w:tc>
      </w:tr>
    </w:tbl>
    <w:p w:rsidR="000643C4" w:rsidRDefault="000643C4">
      <w:pPr>
        <w:pStyle w:val="ConsPlusNormal"/>
        <w:jc w:val="both"/>
      </w:pPr>
    </w:p>
    <w:p w:rsidR="000643C4" w:rsidRDefault="000643C4">
      <w:pPr>
        <w:pStyle w:val="ConsPlusNormal"/>
        <w:ind w:firstLine="540"/>
        <w:jc w:val="both"/>
      </w:pPr>
      <w:r>
        <w:t>1. Настоящий Порядок устанавливает процедуру поступления в структурное подразделение Министерства науки и высшего образования Российской Федерации, осуществляющее функции по профилактике коррупционных и иных правонарушений (далее - отдел по противодействию коррупции):</w:t>
      </w:r>
    </w:p>
    <w:p w:rsidR="000643C4" w:rsidRDefault="000643C4">
      <w:pPr>
        <w:pStyle w:val="ConsPlusNormal"/>
        <w:jc w:val="both"/>
      </w:pPr>
      <w:r>
        <w:t xml:space="preserve">(в ред. </w:t>
      </w:r>
      <w:hyperlink r:id="rId12">
        <w:r>
          <w:rPr>
            <w:color w:val="0000FF"/>
          </w:rPr>
          <w:t>Приказа</w:t>
        </w:r>
      </w:hyperlink>
      <w:r>
        <w:t xml:space="preserve"> Минобрнауки России от 24.10.2022 N 1028)</w:t>
      </w:r>
      <w:bookmarkStart w:id="1" w:name="_GoBack"/>
      <w:bookmarkEnd w:id="1"/>
    </w:p>
    <w:p w:rsidR="000643C4" w:rsidRDefault="000643C4">
      <w:pPr>
        <w:pStyle w:val="ConsPlusNormal"/>
        <w:spacing w:before="220"/>
        <w:ind w:firstLine="540"/>
        <w:jc w:val="both"/>
      </w:pPr>
      <w:r>
        <w:t xml:space="preserve">а) обращений граждан, замещавших в Министерстве науки и высшего образования Российской Федерации (далее - Министерство) должности федеральной государственной гражданской службы (далее - должности государственной службы), включенные в </w:t>
      </w:r>
      <w:hyperlink r:id="rId13">
        <w:r>
          <w:rPr>
            <w:color w:val="0000FF"/>
          </w:rPr>
          <w:t>перечень</w:t>
        </w:r>
      </w:hyperlink>
      <w:r>
        <w:t xml:space="preserve"> должностей федеральной государственной гражданской службы Министерства науки и высшего образования Российской Федерации, при замещении которых федеральные государственные гражданские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в соответствии с </w:t>
      </w:r>
      <w:hyperlink r:id="rId14">
        <w:r>
          <w:rPr>
            <w:color w:val="0000FF"/>
          </w:rPr>
          <w:t>пунктом 2</w:t>
        </w:r>
      </w:hyperlink>
      <w:r>
        <w:t xml:space="preserve"> Указа Президента Российской Федерации от 18 мая 2009 г. N 557 "Об утверждении перечня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детей" (далее - Перечень должностей),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 в случаях, предусмотренных федеральными законами, если отдельные функции по государственному управлению этой организацией входили в должностные (служебные) обязанности федерального государственного гражданского служащего, до истечения двух лет со дня увольнения с государственной службы (далее - обращение гражданина);</w:t>
      </w:r>
    </w:p>
    <w:p w:rsidR="000643C4" w:rsidRDefault="000643C4">
      <w:pPr>
        <w:pStyle w:val="ConsPlusNormal"/>
        <w:spacing w:before="220"/>
        <w:ind w:firstLine="540"/>
        <w:jc w:val="both"/>
      </w:pPr>
      <w:r>
        <w:t xml:space="preserve">б) обращений федеральных государственных гражданских служащих Министерства (далее - гражданские служащие), планирующих свое увольнение с государственной службы, замещающих должности государственной службы, включенные в </w:t>
      </w:r>
      <w:hyperlink r:id="rId15">
        <w:r>
          <w:rPr>
            <w:color w:val="0000FF"/>
          </w:rPr>
          <w:t>Перечень</w:t>
        </w:r>
      </w:hyperlink>
      <w:r>
        <w:t xml:space="preserve"> должностей,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 в случаях, предусмотренных федеральными законами, если отдельные функции по государственному управлению этой организацией входят в должностные (служебные) обязанности гражданского служащего (далее - обращение гражданского служащего);</w:t>
      </w:r>
    </w:p>
    <w:p w:rsidR="000643C4" w:rsidRDefault="000643C4">
      <w:pPr>
        <w:pStyle w:val="ConsPlusNormal"/>
        <w:spacing w:before="220"/>
        <w:ind w:firstLine="540"/>
        <w:jc w:val="both"/>
      </w:pPr>
      <w:r>
        <w:t xml:space="preserve">в) заявления от гражданских служащих Министерства, руководителей организаций, </w:t>
      </w:r>
      <w:r>
        <w:lastRenderedPageBreak/>
        <w:t>создаваемых для выполнения задач, поставленных перед Министерством (далее - руководители подведомственных организаций),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 (далее - заявление гражданского служащего, руководителя подведомственной организации о невозможности представить сведения);</w:t>
      </w:r>
    </w:p>
    <w:p w:rsidR="000643C4" w:rsidRDefault="000643C4">
      <w:pPr>
        <w:pStyle w:val="ConsPlusNormal"/>
        <w:spacing w:before="220"/>
        <w:ind w:firstLine="540"/>
        <w:jc w:val="both"/>
      </w:pPr>
      <w:r>
        <w:t xml:space="preserve">г) заявления гражданских служащих Министерства о невозможности выполнить требования Федерального </w:t>
      </w:r>
      <w:hyperlink r:id="rId16">
        <w:r>
          <w:rPr>
            <w:color w:val="0000FF"/>
          </w:rPr>
          <w:t>закона</w:t>
        </w:r>
      </w:hyperlink>
      <w:r>
        <w:t xml:space="preserve">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(Собрание законодательства Российской Федерации, 2013, N 19, ст. 2306; 2014, N 52, ст. 7542; 2015, N 45, ст. 6204; N 48, ст. 6720; 2017, N 1, ст. 46)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 (далее - заявление гражданского служащего о невозможности выполнить требования Федерального </w:t>
      </w:r>
      <w:hyperlink r:id="rId17">
        <w:r>
          <w:rPr>
            <w:color w:val="0000FF"/>
          </w:rPr>
          <w:t>закона</w:t>
        </w:r>
      </w:hyperlink>
      <w:r>
        <w:t xml:space="preserve"> от 7 мая 2013 г. N 79-ФЗ);</w:t>
      </w:r>
    </w:p>
    <w:p w:rsidR="000643C4" w:rsidRDefault="000643C4">
      <w:pPr>
        <w:pStyle w:val="ConsPlusNormal"/>
        <w:spacing w:before="220"/>
        <w:ind w:firstLine="540"/>
        <w:jc w:val="both"/>
      </w:pPr>
      <w:r>
        <w:t>д) уведомлений гражданских служащих Министерства, руководителей подведомственных организаций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уведомления гражданского служащего, руководителя подведомственной организации).</w:t>
      </w:r>
    </w:p>
    <w:p w:rsidR="000643C4" w:rsidRDefault="000643C4">
      <w:pPr>
        <w:pStyle w:val="ConsPlusNormal"/>
        <w:spacing w:before="220"/>
        <w:ind w:firstLine="540"/>
        <w:jc w:val="both"/>
      </w:pPr>
      <w:r>
        <w:t xml:space="preserve">2. Обращение гражданина или гражданского служащего, заявление гражданского служащего, руководителя подведомственной организации о невозможности представить сведения, заявление гражданского служащего о невозможности выполнить требования Федерального </w:t>
      </w:r>
      <w:hyperlink r:id="rId18">
        <w:r>
          <w:rPr>
            <w:color w:val="0000FF"/>
          </w:rPr>
          <w:t>закона</w:t>
        </w:r>
      </w:hyperlink>
      <w:r>
        <w:t xml:space="preserve"> от 7 мая 2013 г. N 79-ФЗ, уведомление гражданского служащего, руководителя подведомственной организации подаются в отдел по противодействию коррупции в случае замещения должности гражданской службы в Министерстве (за исключением назначаемых на должность и освобождаемых от должности Правительством Российской Федерации), должности руководителя подведомственной организации.</w:t>
      </w:r>
    </w:p>
    <w:p w:rsidR="000643C4" w:rsidRDefault="000643C4">
      <w:pPr>
        <w:pStyle w:val="ConsPlusNormal"/>
        <w:jc w:val="both"/>
      </w:pPr>
      <w:r>
        <w:t xml:space="preserve">(п. 2 в ред. </w:t>
      </w:r>
      <w:hyperlink r:id="rId19">
        <w:r>
          <w:rPr>
            <w:color w:val="0000FF"/>
          </w:rPr>
          <w:t>Приказа</w:t>
        </w:r>
      </w:hyperlink>
      <w:r>
        <w:t xml:space="preserve"> Минобрнауки России от 24.10.2022 N 1028)</w:t>
      </w:r>
    </w:p>
    <w:p w:rsidR="000643C4" w:rsidRDefault="000643C4">
      <w:pPr>
        <w:pStyle w:val="ConsPlusNormal"/>
        <w:spacing w:before="220"/>
        <w:ind w:firstLine="540"/>
        <w:jc w:val="both"/>
      </w:pPr>
      <w:r>
        <w:t xml:space="preserve">3. Обращение гражданина или гражданского служащего, заявление гражданского служащего, руководителя подведомственной организации о невозможности представить сведения, заявление гражданского служащего о невозможности выполнить требования Федерального </w:t>
      </w:r>
      <w:hyperlink r:id="rId20">
        <w:r>
          <w:rPr>
            <w:color w:val="0000FF"/>
          </w:rPr>
          <w:t>закона</w:t>
        </w:r>
      </w:hyperlink>
      <w:r>
        <w:t xml:space="preserve"> от 7 мая 2013 г. N 79-ФЗ, уведомление гражданского служащего, руководителя подведомственной организации регистрируются отделом по противодействию коррупции.</w:t>
      </w:r>
    </w:p>
    <w:p w:rsidR="000643C4" w:rsidRDefault="000643C4">
      <w:pPr>
        <w:pStyle w:val="ConsPlusNormal"/>
        <w:jc w:val="both"/>
      </w:pPr>
      <w:r>
        <w:t xml:space="preserve">(в ред. </w:t>
      </w:r>
      <w:hyperlink r:id="rId21">
        <w:r>
          <w:rPr>
            <w:color w:val="0000FF"/>
          </w:rPr>
          <w:t>Приказа</w:t>
        </w:r>
      </w:hyperlink>
      <w:r>
        <w:t xml:space="preserve"> Минобрнауки России от 24.10.2022 N 1028)</w:t>
      </w:r>
    </w:p>
    <w:p w:rsidR="000643C4" w:rsidRDefault="000643C4">
      <w:pPr>
        <w:pStyle w:val="ConsPlusNormal"/>
        <w:spacing w:before="220"/>
        <w:ind w:firstLine="540"/>
        <w:jc w:val="both"/>
      </w:pPr>
      <w:r>
        <w:t xml:space="preserve">4. Отделом по противодействию коррупции обращение гражданина или гражданского служащего, заявление гражданского служащего, руководителя подведомственной организации о невозможности представить сведения, заявление гражданского служащего о невозможности выполнить требования Федерального </w:t>
      </w:r>
      <w:hyperlink r:id="rId22">
        <w:r>
          <w:rPr>
            <w:color w:val="0000FF"/>
          </w:rPr>
          <w:t>закона</w:t>
        </w:r>
      </w:hyperlink>
      <w:r>
        <w:t xml:space="preserve"> от 7 мая 2013 г. N 79-ФЗ, уведомление гражданского служащего, руководителя подведомственной организации представляются председателю комиссии Министерства науки и высшего образования Российской Федерации по соблюдению требований к служебному (должностному) поведению и урегулированию конфликта интересов, созданной в соответствии с </w:t>
      </w:r>
      <w:hyperlink r:id="rId23">
        <w:r>
          <w:rPr>
            <w:color w:val="0000FF"/>
          </w:rPr>
          <w:t>пунктом 7</w:t>
        </w:r>
      </w:hyperlink>
      <w:r>
        <w:t xml:space="preserve"> Указа Президента Российской Федерации от 1 июля 2010 г. N 821 "О комиссиях по соблюдению требований к служебному поведению федеральных государственных служащих и урегулированию конфликта интересов" (Собрание законодательства Российской Федерации, 2010, N 27, ст. 3446; 2022, N 18, ст. 3053) (далее - Комиссия), в порядке и в сроки, предусмотренные Положением о Комиссии, утверждаемым приказом Министерства.</w:t>
      </w:r>
    </w:p>
    <w:p w:rsidR="000643C4" w:rsidRDefault="000643C4">
      <w:pPr>
        <w:pStyle w:val="ConsPlusNormal"/>
        <w:jc w:val="both"/>
      </w:pPr>
      <w:r>
        <w:t xml:space="preserve">(п. 4 в ред. </w:t>
      </w:r>
      <w:hyperlink r:id="rId24">
        <w:r>
          <w:rPr>
            <w:color w:val="0000FF"/>
          </w:rPr>
          <w:t>Приказа</w:t>
        </w:r>
      </w:hyperlink>
      <w:r>
        <w:t xml:space="preserve"> Минобрнауки России от 24.10.2022 N 1028)</w:t>
      </w:r>
    </w:p>
    <w:p w:rsidR="000643C4" w:rsidRDefault="000643C4">
      <w:pPr>
        <w:pStyle w:val="ConsPlusNormal"/>
        <w:spacing w:before="220"/>
        <w:ind w:firstLine="540"/>
        <w:jc w:val="both"/>
      </w:pPr>
      <w:r>
        <w:lastRenderedPageBreak/>
        <w:t xml:space="preserve">5. Дальнейшее рассмотрение обращения гражданина или гражданского служащего, заявления гражданского служащего, руководителя подведомственной организации о невозможности представить сведения, заявления гражданского служащего о невозможности выполнить требования Федерального </w:t>
      </w:r>
      <w:hyperlink r:id="rId25">
        <w:r>
          <w:rPr>
            <w:color w:val="0000FF"/>
          </w:rPr>
          <w:t>закона</w:t>
        </w:r>
      </w:hyperlink>
      <w:r>
        <w:t xml:space="preserve"> от 7 мая 2013 г. N 79-ФЗ, уведомления гражданского служащего, руководителя подведомственной организации осуществляется Комиссией в порядке, предусмотренном Положением о Комиссии.</w:t>
      </w:r>
    </w:p>
    <w:p w:rsidR="000643C4" w:rsidRDefault="000643C4">
      <w:pPr>
        <w:pStyle w:val="ConsPlusNormal"/>
        <w:jc w:val="both"/>
      </w:pPr>
      <w:r>
        <w:t xml:space="preserve">(в ред. </w:t>
      </w:r>
      <w:hyperlink r:id="rId26">
        <w:r>
          <w:rPr>
            <w:color w:val="0000FF"/>
          </w:rPr>
          <w:t>Приказа</w:t>
        </w:r>
      </w:hyperlink>
      <w:r>
        <w:t xml:space="preserve"> Минобрнауки России от 24.10.2022 N 1028)</w:t>
      </w:r>
    </w:p>
    <w:sectPr w:rsidR="000643C4" w:rsidSect="005D04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3C4"/>
    <w:rsid w:val="000643C4"/>
    <w:rsid w:val="00EA1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682B14-6235-4037-B1A0-9709F006D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43C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643C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643C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BD3666250A2B73F11988D6367B23FF9F4FBD51F80C211ABE6A88E5176488ECF5BF1C070B2E0DDE023C84473C62E7C8FF4440E2BAEF5E57BeE67K" TargetMode="External"/><Relationship Id="rId13" Type="http://schemas.openxmlformats.org/officeDocument/2006/relationships/hyperlink" Target="consultantplus://offline/ref=FBD3666250A2B73F11988D6367B23FF9F3FDD11F86C011ABE6A88E5176488ECF5BF1C070B2E0DFE922C84473C62E7C8FF4440E2BAEF5E57BeE67K" TargetMode="External"/><Relationship Id="rId18" Type="http://schemas.openxmlformats.org/officeDocument/2006/relationships/hyperlink" Target="consultantplus://offline/ref=FBD3666250A2B73F11988D6367B23FF9F3F2D51884C111ABE6A88E5176488ECF49F1987CB3E6C3E825DD122280e768K" TargetMode="External"/><Relationship Id="rId26" Type="http://schemas.openxmlformats.org/officeDocument/2006/relationships/hyperlink" Target="consultantplus://offline/ref=FBD3666250A2B73F11988D6367B23FF9F4F9D21D85CB11ABE6A88E5176488ECF5BF1C070B2E0DDE920C84473C62E7C8FF4440E2BAEF5E57BeE67K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FBD3666250A2B73F11988D6367B23FF9F4F9D21D85CB11ABE6A88E5176488ECF5BF1C070B2E0DDE923C84473C62E7C8FF4440E2BAEF5E57BeE67K" TargetMode="External"/><Relationship Id="rId7" Type="http://schemas.openxmlformats.org/officeDocument/2006/relationships/hyperlink" Target="consultantplus://offline/ref=FBD3666250A2B73F11988D6367B23FF9F3F2D51884C111ABE6A88E5176488ECF5BF1C073B9B48CAC72CE11249C7B7390F05A0Ce26AK" TargetMode="External"/><Relationship Id="rId12" Type="http://schemas.openxmlformats.org/officeDocument/2006/relationships/hyperlink" Target="consultantplus://offline/ref=FBD3666250A2B73F11988D6367B23FF9F4F9D21D85CB11ABE6A88E5176488ECF5BF1C070B2E0DDE927C84473C62E7C8FF4440E2BAEF5E57BeE67K" TargetMode="External"/><Relationship Id="rId17" Type="http://schemas.openxmlformats.org/officeDocument/2006/relationships/hyperlink" Target="consultantplus://offline/ref=FBD3666250A2B73F11988D6367B23FF9F3F2D51884C111ABE6A88E5176488ECF49F1987CB3E6C3E825DD122280e768K" TargetMode="External"/><Relationship Id="rId25" Type="http://schemas.openxmlformats.org/officeDocument/2006/relationships/hyperlink" Target="consultantplus://offline/ref=FBD3666250A2B73F11988D6367B23FF9F3F2D51884C111ABE6A88E5176488ECF49F1987CB3E6C3E825DD122280e768K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BD3666250A2B73F11988D6367B23FF9F3F2D51884C111ABE6A88E5176488ECF49F1987CB3E6C3E825DD122280e768K" TargetMode="External"/><Relationship Id="rId20" Type="http://schemas.openxmlformats.org/officeDocument/2006/relationships/hyperlink" Target="consultantplus://offline/ref=FBD3666250A2B73F11988D6367B23FF9F3F2D51884C111ABE6A88E5176488ECF49F1987CB3E6C3E825DD122280e768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BD3666250A2B73F11988D6367B23FF9F4F9D61C84C411ABE6A88E5176488ECF5BF1C074BAEB89B963961D238465718CEC580E2BeB63K" TargetMode="External"/><Relationship Id="rId11" Type="http://schemas.openxmlformats.org/officeDocument/2006/relationships/hyperlink" Target="consultantplus://offline/ref=FBD3666250A2B73F11988D6367B23FF9F4F9D21D85CB11ABE6A88E5176488ECF5BF1C070B2E0DDE821C84473C62E7C8FF4440E2BAEF5E57BeE67K" TargetMode="External"/><Relationship Id="rId24" Type="http://schemas.openxmlformats.org/officeDocument/2006/relationships/hyperlink" Target="consultantplus://offline/ref=FBD3666250A2B73F11988D6367B23FF9F4F9D21D85CB11ABE6A88E5176488ECF5BF1C070B2E0DDE922C84473C62E7C8FF4440E2BAEF5E57BeE67K" TargetMode="External"/><Relationship Id="rId5" Type="http://schemas.openxmlformats.org/officeDocument/2006/relationships/hyperlink" Target="consultantplus://offline/ref=FBD3666250A2B73F11988D6367B23FF9F4F9D11882C411ABE6A88E5176488ECF5BF1C070B2E0DFE826C84473C62E7C8FF4440E2BAEF5E57BeE67K" TargetMode="External"/><Relationship Id="rId15" Type="http://schemas.openxmlformats.org/officeDocument/2006/relationships/hyperlink" Target="consultantplus://offline/ref=FBD3666250A2B73F11988D6367B23FF9F3FDD11F86C011ABE6A88E5176488ECF5BF1C070B2E0DFE922C84473C62E7C8FF4440E2BAEF5E57BeE67K" TargetMode="External"/><Relationship Id="rId23" Type="http://schemas.openxmlformats.org/officeDocument/2006/relationships/hyperlink" Target="consultantplus://offline/ref=FBD3666250A2B73F11988D6367B23FF9F4FBD51F80C211ABE6A88E5176488ECF5BF1C070B2E0DDEC26C84473C62E7C8FF4440E2BAEF5E57BeE67K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FBD3666250A2B73F11988D6367B23FF9F2F2D71E85CB11ABE6A88E5176488ECF49F1987CB3E6C3E825DD122280e768K" TargetMode="External"/><Relationship Id="rId19" Type="http://schemas.openxmlformats.org/officeDocument/2006/relationships/hyperlink" Target="consultantplus://offline/ref=FBD3666250A2B73F11988D6367B23FF9F4F9D21D85CB11ABE6A88E5176488ECF5BF1C070B2E0DDE925C84473C62E7C8FF4440E2BAEF5E57BeE67K" TargetMode="External"/><Relationship Id="rId4" Type="http://schemas.openxmlformats.org/officeDocument/2006/relationships/hyperlink" Target="consultantplus://offline/ref=FBD3666250A2B73F11988D6367B23FF9F4F9D21D85CB11ABE6A88E5176488ECF5BF1C070B2E0DDE821C84473C62E7C8FF4440E2BAEF5E57BeE67K" TargetMode="External"/><Relationship Id="rId9" Type="http://schemas.openxmlformats.org/officeDocument/2006/relationships/hyperlink" Target="consultantplus://offline/ref=FBD3666250A2B73F11988D6367B23FF9F4F8D8198FC311ABE6A88E5176488ECF5BF1C070B2E0DDE120C84473C62E7C8FF4440E2BAEF5E57BeE67K" TargetMode="External"/><Relationship Id="rId14" Type="http://schemas.openxmlformats.org/officeDocument/2006/relationships/hyperlink" Target="consultantplus://offline/ref=FBD3666250A2B73F11988D6367B23FF9F3FDD11F86C011ABE6A88E5176488ECF5BF1C070B2E0DDE82FC84473C62E7C8FF4440E2BAEF5E57BeE67K" TargetMode="External"/><Relationship Id="rId22" Type="http://schemas.openxmlformats.org/officeDocument/2006/relationships/hyperlink" Target="consultantplus://offline/ref=FBD3666250A2B73F11988D6367B23FF9F3F2D51884C111ABE6A88E5176488ECF49F1987CB3E6C3E825DD122280e768K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2386</Words>
  <Characters>13604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Курдюмов Сергей Федорович</dc:creator>
  <cp:keywords/>
  <dc:description/>
  <cp:lastModifiedBy>Курдюмов Сергей Федорович</cp:lastModifiedBy>
  <cp:revision>1</cp:revision>
  <dcterms:created xsi:type="dcterms:W3CDTF">2023-02-16T10:58:00Z</dcterms:created>
  <dcterms:modified xsi:type="dcterms:W3CDTF">2023-02-16T11:00:00Z</dcterms:modified>
</cp:coreProperties>
</file>