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369"/>
        <w:gridCol w:w="6095"/>
      </w:tblGrid>
      <w:tr w:rsidR="00E478AE" w:rsidRPr="00E478AE" w:rsidTr="000A55BD">
        <w:tc>
          <w:tcPr>
            <w:tcW w:w="9464" w:type="dxa"/>
            <w:gridSpan w:val="2"/>
          </w:tcPr>
          <w:p w:rsidR="00E478AE" w:rsidRPr="00574A44" w:rsidRDefault="00574A44" w:rsidP="00B3542C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</w:t>
            </w:r>
            <w:r w:rsidRPr="00574A4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координации деятельности образовательных организаций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095" w:type="dxa"/>
          </w:tcPr>
          <w:p w:rsidR="00710B3E" w:rsidRDefault="00710B3E" w:rsidP="00710B3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246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Знание:</w:t>
            </w:r>
          </w:p>
          <w:p w:rsidR="00DB209D" w:rsidRPr="001C664A" w:rsidRDefault="00DB209D" w:rsidP="00DB20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государственного языка Российской Федерации (русского языка);</w:t>
            </w:r>
          </w:p>
          <w:p w:rsidR="00DB209D" w:rsidRPr="001C664A" w:rsidRDefault="00DB209D" w:rsidP="00DB20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Конституции Российской Федерации;</w:t>
            </w:r>
          </w:p>
          <w:p w:rsidR="00DB209D" w:rsidRDefault="00DB209D" w:rsidP="00DB20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закона от 27 июля 2004 г. № 79 ФЗ «О государственной гражданской службе Российской Федерации»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B209D" w:rsidRPr="001C664A" w:rsidRDefault="00DB209D" w:rsidP="00DB20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</w:t>
            </w: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 мая 2006 г. № 59 ФЗ «О порядке рассмотрения обращений граждан Российской Федерации»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B209D" w:rsidRPr="001C664A" w:rsidRDefault="00DB209D" w:rsidP="00DB20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</w:t>
            </w: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9E6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25 декабря </w:t>
            </w: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 г. № 273 ФЗ" О противодействии коррупции"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B209D" w:rsidRPr="001C664A" w:rsidRDefault="00DB209D" w:rsidP="00DB20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</w:t>
            </w: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9E6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27 июля </w:t>
            </w: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2006 </w:t>
            </w:r>
            <w:r w:rsidR="009E6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bookmarkStart w:id="0" w:name="_GoBack"/>
            <w:bookmarkEnd w:id="0"/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152 ФЗ "О персональных данных"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209D" w:rsidRPr="001C664A" w:rsidRDefault="00DB209D" w:rsidP="00DB209D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Умения:</w:t>
            </w:r>
          </w:p>
          <w:p w:rsidR="00DB209D" w:rsidRPr="001C664A" w:rsidRDefault="00DB209D" w:rsidP="00DB20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мыслить системно (стратегически); - умение планировать, рационально использовать служебное время и достигать результата; </w:t>
            </w:r>
          </w:p>
          <w:p w:rsidR="00DB209D" w:rsidRPr="001C664A" w:rsidRDefault="00DB209D" w:rsidP="00DB20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коммуникативные умения; </w:t>
            </w:r>
          </w:p>
          <w:p w:rsidR="00DB209D" w:rsidRDefault="00DB209D" w:rsidP="00DB20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управлять изменениями. </w:t>
            </w:r>
          </w:p>
          <w:p w:rsidR="00DB209D" w:rsidRPr="002D2343" w:rsidRDefault="00DB209D" w:rsidP="00DB209D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3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Навыки:</w:t>
            </w:r>
          </w:p>
          <w:p w:rsidR="00E478AE" w:rsidRDefault="00DB209D" w:rsidP="00DB20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работы</w:t>
            </w: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внутренними и периферийными устройствами компьютера, информационно-коммуникационными сетями (в том числе с сетью Интернет), в операционной системе, в текстовом редакторе, с электронными таблицами, с базами данных</w:t>
            </w:r>
            <w:r w:rsidR="00403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40394A" w:rsidRPr="0040394A" w:rsidRDefault="0040394A" w:rsidP="004039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работы</w:t>
            </w:r>
            <w:r w:rsidRPr="004039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нормативными правовыми актами и иными документами;</w:t>
            </w:r>
          </w:p>
          <w:p w:rsidR="0040394A" w:rsidRPr="00E478AE" w:rsidRDefault="0040394A" w:rsidP="004039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40394A">
              <w:rPr>
                <w:rFonts w:ascii="Times New Roman" w:eastAsia="Calibri" w:hAnsi="Times New Roman" w:cs="Times New Roman"/>
                <w:sz w:val="24"/>
                <w:szCs w:val="24"/>
              </w:rPr>
              <w:t>ведени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4039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деловых переговоров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095" w:type="dxa"/>
          </w:tcPr>
          <w:p w:rsidR="00574A44" w:rsidRPr="00574A44" w:rsidRDefault="00574A44" w:rsidP="00574A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44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деятельность;</w:t>
            </w:r>
          </w:p>
          <w:p w:rsidR="00574A44" w:rsidRPr="00574A44" w:rsidRDefault="00574A44" w:rsidP="00574A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44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сопровождение мероприятий, реализуемых в рамках федеральных и национальных проектов;</w:t>
            </w:r>
          </w:p>
          <w:p w:rsidR="00574A44" w:rsidRPr="00574A44" w:rsidRDefault="00574A44" w:rsidP="00574A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574A44">
              <w:rPr>
                <w:rFonts w:ascii="Times New Roman" w:eastAsia="Calibri" w:hAnsi="Times New Roman" w:cs="Times New Roman"/>
                <w:sz w:val="24"/>
                <w:szCs w:val="24"/>
              </w:rPr>
              <w:t>одготовка программных документов Правительства Российской Федерации;</w:t>
            </w:r>
          </w:p>
          <w:p w:rsidR="00574A44" w:rsidRPr="00574A44" w:rsidRDefault="00574A44" w:rsidP="00574A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574A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опровождение и мониторинг реализации результатов федеральных и национальных проектов; </w:t>
            </w:r>
          </w:p>
          <w:p w:rsidR="00574A44" w:rsidRPr="00574A44" w:rsidRDefault="00574A44" w:rsidP="00574A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574A44">
              <w:rPr>
                <w:rFonts w:ascii="Times New Roman" w:eastAsia="Calibri" w:hAnsi="Times New Roman" w:cs="Times New Roman"/>
                <w:sz w:val="24"/>
                <w:szCs w:val="24"/>
              </w:rPr>
              <w:t>ормирование отчетности по федеральным и национальным проектам;</w:t>
            </w:r>
          </w:p>
          <w:p w:rsidR="00574A44" w:rsidRPr="00574A44" w:rsidRDefault="00574A44" w:rsidP="00574A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574A44">
              <w:rPr>
                <w:rFonts w:ascii="Times New Roman" w:eastAsia="Calibri" w:hAnsi="Times New Roman" w:cs="Times New Roman"/>
                <w:sz w:val="24"/>
                <w:szCs w:val="24"/>
              </w:rPr>
              <w:t>роведение мониторинга реализации федеральных и национальных проектов;</w:t>
            </w:r>
          </w:p>
          <w:p w:rsidR="00574A44" w:rsidRPr="00574A44" w:rsidRDefault="00574A44" w:rsidP="00574A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574A44">
              <w:rPr>
                <w:rFonts w:ascii="Times New Roman" w:eastAsia="Calibri" w:hAnsi="Times New Roman" w:cs="Times New Roman"/>
                <w:sz w:val="24"/>
                <w:szCs w:val="24"/>
              </w:rPr>
              <w:t>ормирование запросов на изменение паспортов федерального и национального проекта;</w:t>
            </w:r>
          </w:p>
          <w:p w:rsidR="00574A44" w:rsidRPr="00574A44" w:rsidRDefault="00574A44" w:rsidP="00574A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574A44">
              <w:rPr>
                <w:rFonts w:ascii="Times New Roman" w:eastAsia="Calibri" w:hAnsi="Times New Roman" w:cs="Times New Roman"/>
                <w:sz w:val="24"/>
                <w:szCs w:val="24"/>
              </w:rPr>
              <w:t>одготовка предложений по формированию федеральных проектов, национальных проектов и ведомственных проектов;</w:t>
            </w:r>
          </w:p>
          <w:p w:rsidR="00574A44" w:rsidRPr="00574A44" w:rsidRDefault="00574A44" w:rsidP="00574A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574A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ормирование и внесение изменений в объемы </w:t>
            </w:r>
            <w:r w:rsidRPr="00574A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финансового обеспечения национальных и федеральных проектов;</w:t>
            </w:r>
          </w:p>
          <w:p w:rsidR="00574A44" w:rsidRPr="00574A44" w:rsidRDefault="00574A44" w:rsidP="00574A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574A44">
              <w:rPr>
                <w:rFonts w:ascii="Times New Roman" w:eastAsia="Calibri" w:hAnsi="Times New Roman" w:cs="Times New Roman"/>
                <w:sz w:val="24"/>
                <w:szCs w:val="24"/>
              </w:rPr>
              <w:t>равовое сопровождение проектной деятельности;</w:t>
            </w:r>
          </w:p>
          <w:p w:rsidR="00574A44" w:rsidRPr="00574A44" w:rsidRDefault="00574A44" w:rsidP="00574A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574A44">
              <w:rPr>
                <w:rFonts w:ascii="Times New Roman" w:eastAsia="Calibri" w:hAnsi="Times New Roman" w:cs="Times New Roman"/>
                <w:sz w:val="24"/>
                <w:szCs w:val="24"/>
              </w:rPr>
              <w:t>равовое сопровождение мероприятий, реализуемых в рамках федеральных и национальных проектов;</w:t>
            </w:r>
          </w:p>
          <w:p w:rsidR="00574A44" w:rsidRPr="00574A44" w:rsidRDefault="00574A44" w:rsidP="00574A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74A44">
              <w:rPr>
                <w:rFonts w:ascii="Times New Roman" w:eastAsia="Calibri" w:hAnsi="Times New Roman" w:cs="Times New Roman"/>
                <w:sz w:val="24"/>
                <w:szCs w:val="24"/>
              </w:rPr>
              <w:t>рганизация работы по сбору, обработке первичных статистических данных по формам федераль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ного статистического наблюдения;</w:t>
            </w:r>
          </w:p>
          <w:p w:rsidR="00AF35AD" w:rsidRPr="00E478AE" w:rsidRDefault="00574A44" w:rsidP="00574A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74A44">
              <w:rPr>
                <w:rFonts w:ascii="Times New Roman" w:eastAsia="Calibri" w:hAnsi="Times New Roman" w:cs="Times New Roman"/>
                <w:sz w:val="24"/>
                <w:szCs w:val="24"/>
              </w:rPr>
              <w:t>беспечение формирования и заключения соглашений, дополнительных соглашений на изменение соглашения и дополнительных соглашений о расторжении соглашения на предоставление грантов в форме субсидий из федерального бюджета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B239EB" w:rsidRDefault="00B239EB"/>
    <w:sectPr w:rsidR="00B239EB" w:rsidSect="00B85B7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8AE"/>
    <w:rsid w:val="00073041"/>
    <w:rsid w:val="00145F97"/>
    <w:rsid w:val="0040394A"/>
    <w:rsid w:val="0054071D"/>
    <w:rsid w:val="00562DAF"/>
    <w:rsid w:val="00574A44"/>
    <w:rsid w:val="00587082"/>
    <w:rsid w:val="00710B3E"/>
    <w:rsid w:val="0078246E"/>
    <w:rsid w:val="009E686B"/>
    <w:rsid w:val="00AF35AD"/>
    <w:rsid w:val="00B239EB"/>
    <w:rsid w:val="00B3542C"/>
    <w:rsid w:val="00B85B76"/>
    <w:rsid w:val="00C61E62"/>
    <w:rsid w:val="00DB209D"/>
    <w:rsid w:val="00E4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14</cp:revision>
  <dcterms:created xsi:type="dcterms:W3CDTF">2022-03-22T07:35:00Z</dcterms:created>
  <dcterms:modified xsi:type="dcterms:W3CDTF">2023-01-26T10:36:00Z</dcterms:modified>
</cp:coreProperties>
</file>