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0C6E11" w:rsidRDefault="00C66C41" w:rsidP="000C6E1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="000C6E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управления делами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Конституции Российской Федерации,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Гражданского кодекса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Жилищного кодекса Российской Федерации;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Федерального закона от 12.01.1996 № 7-ФЗ «О некоммерческих организациях»;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Федерального закона от 08.08.2001 № 129-ФЗ «О государственной регистрации юридических лиц и индивидуальных предпринимателей»;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постановления Правительства Российской Федерации от 03.12.2004 № 739 «О полномочиях федеральных органов исполнительной власти по осуществлению прав собственника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 федерального государственного унитарного предприятия»;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постановления Правительства Российской Федерации от 26.07.2010 № 537 «О порядке осуществления федеральными органами исполнительной власти функций и полномочий учредителя федерального государственного учреждения»;</w:t>
            </w:r>
          </w:p>
          <w:p w:rsid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постановления Правительства Российской Федерации от 06.06.2015 № 640 «О порядке формирования государственного задания на оказание государственных услуг (выполнение работ) в отношении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федеральных государственных учреждений и финансового обеспечения выполнения государственного задания.</w:t>
            </w:r>
          </w:p>
          <w:p w:rsidR="00983B97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0C6E11" w:rsidRPr="000C6E11" w:rsidRDefault="000C6E11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совершенствовать свой профессиональный уровень;</w:t>
            </w:r>
          </w:p>
          <w:p w:rsidR="000C6E11" w:rsidRPr="000C6E11" w:rsidRDefault="000C6E11" w:rsidP="000C6E11">
            <w:pPr>
              <w:pStyle w:val="Default"/>
              <w:jc w:val="both"/>
            </w:pPr>
            <w:r w:rsidRPr="000C6E11">
              <w:t xml:space="preserve">2) в области информационно-коммуникационных технологий; </w:t>
            </w:r>
          </w:p>
          <w:p w:rsidR="000C6E11" w:rsidRPr="000C6E11" w:rsidRDefault="000C6E11" w:rsidP="000C6E11">
            <w:pPr>
              <w:pStyle w:val="Default"/>
              <w:jc w:val="both"/>
            </w:pPr>
            <w:r w:rsidRPr="000C6E11">
              <w:t xml:space="preserve">3) мыслить системно (стратегически); </w:t>
            </w:r>
          </w:p>
          <w:p w:rsidR="000C6E11" w:rsidRPr="000C6E11" w:rsidRDefault="000C6E11" w:rsidP="000C6E11">
            <w:pPr>
              <w:pStyle w:val="Default"/>
              <w:jc w:val="both"/>
            </w:pPr>
            <w:r w:rsidRPr="000C6E11">
              <w:t>4)</w:t>
            </w:r>
            <w:r w:rsidRPr="000C6E11">
              <w:t xml:space="preserve"> эффективно планировать работу и контролировать ее выполнение; </w:t>
            </w:r>
          </w:p>
          <w:p w:rsidR="000C6E11" w:rsidRPr="000C6E11" w:rsidRDefault="000C6E11" w:rsidP="000C6E11">
            <w:pPr>
              <w:pStyle w:val="Default"/>
              <w:jc w:val="both"/>
            </w:pPr>
            <w:r w:rsidRPr="000C6E11">
              <w:t xml:space="preserve">5) </w:t>
            </w:r>
            <w:r w:rsidRPr="000C6E11">
              <w:t xml:space="preserve">составления делового письма; 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11">
              <w:rPr>
                <w:rFonts w:ascii="Times New Roman" w:hAnsi="Times New Roman" w:cs="Times New Roman"/>
                <w:sz w:val="24"/>
                <w:szCs w:val="24"/>
              </w:rPr>
              <w:t xml:space="preserve">6) контролировать и анализировать. </w:t>
            </w:r>
          </w:p>
          <w:p w:rsidR="002D2343" w:rsidRPr="002D2343" w:rsidRDefault="002D2343" w:rsidP="00983B9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BA7B4E" w:rsidRDefault="000C6E11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1) подготовка аналитических, информационных и иных материалов;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2) подготовка разъяснений гражданам и организациям;</w:t>
            </w:r>
          </w:p>
          <w:p w:rsidR="000C6E11" w:rsidRPr="00BA7B4E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3) работа с базами данных.</w:t>
            </w:r>
            <w:bookmarkStart w:id="0" w:name="_GoBack"/>
            <w:bookmarkEnd w:id="0"/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11" w:rsidRPr="000C6E11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ринимать участие в выполнении планов работы отдела;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принимать участие в выполнении мероприятий по реструктуризации организаций, курируемых Департаментом;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принимать участие в сборе заявок подведомственных учреждений на предоставление субсидий на иные цели в 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пределах компетенции Департамента;</w:t>
            </w:r>
          </w:p>
          <w:p w:rsidR="000C6E11" w:rsidRPr="000C6E11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принимать участие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анализе эффективности использования подведомственными организациями имущественных комплексов;</w:t>
            </w:r>
          </w:p>
          <w:p w:rsidR="00BA7B4E" w:rsidRPr="00BA7B4E" w:rsidRDefault="000C6E11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</w:t>
            </w:r>
            <w:proofErr w:type="gramStart"/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C6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соблюдением исполнительской дисциплины организациями, курируемыми Департаментом.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71B3B"/>
    <w:rsid w:val="001E70B0"/>
    <w:rsid w:val="002D2343"/>
    <w:rsid w:val="002D76B5"/>
    <w:rsid w:val="00444512"/>
    <w:rsid w:val="004C5231"/>
    <w:rsid w:val="004D045A"/>
    <w:rsid w:val="004D538F"/>
    <w:rsid w:val="004F625C"/>
    <w:rsid w:val="00531228"/>
    <w:rsid w:val="00586BFF"/>
    <w:rsid w:val="00647403"/>
    <w:rsid w:val="006F34B3"/>
    <w:rsid w:val="00983B97"/>
    <w:rsid w:val="00B538E2"/>
    <w:rsid w:val="00BA7B4E"/>
    <w:rsid w:val="00C00E6D"/>
    <w:rsid w:val="00C66C41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15</cp:revision>
  <dcterms:created xsi:type="dcterms:W3CDTF">2022-08-29T09:37:00Z</dcterms:created>
  <dcterms:modified xsi:type="dcterms:W3CDTF">2023-01-24T09:07:00Z</dcterms:modified>
</cp:coreProperties>
</file>